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</w:r>
    </w:p>
    <w:p>
      <w:pPr>
        <w:pStyle w:val="Normal"/>
        <w:spacing w:lineRule="auto" w:line="240"/>
        <w:jc w:val="center"/>
        <w:rPr/>
      </w:pPr>
      <w:r>
        <w:rPr>
          <w:sz w:val="26"/>
          <w:szCs w:val="26"/>
          <w:lang w:val="x-none" w:eastAsia="x-none"/>
        </w:rPr>
        <w:t>План мероприя</w:t>
      </w:r>
      <w:bookmarkStart w:id="0" w:name="_GoBack"/>
      <w:bookmarkEnd w:id="0"/>
      <w:r>
        <w:rPr>
          <w:sz w:val="26"/>
          <w:szCs w:val="26"/>
          <w:lang w:val="x-none" w:eastAsia="x-none"/>
        </w:rPr>
        <w:t>тий</w:t>
      </w:r>
    </w:p>
    <w:p>
      <w:pPr>
        <w:pStyle w:val="Normal"/>
        <w:spacing w:lineRule="auto" w:line="240"/>
        <w:jc w:val="center"/>
        <w:rPr/>
      </w:pPr>
      <w:r>
        <w:rPr>
          <w:sz w:val="26"/>
          <w:szCs w:val="26"/>
          <w:lang w:val="x-none" w:eastAsia="x-none"/>
        </w:rPr>
        <w:t>Республиканского месячника по охране труда с 1 по 30 апреля 2022 года</w:t>
      </w:r>
    </w:p>
    <w:p>
      <w:pPr>
        <w:pStyle w:val="Style18"/>
        <w:spacing w:lineRule="auto" w:line="240" w:before="0" w:after="0"/>
        <w:ind w:left="20" w:hanging="20"/>
        <w:jc w:val="center"/>
        <w:rPr/>
      </w:pPr>
      <w:r>
        <w:rPr>
          <w:sz w:val="26"/>
          <w:szCs w:val="26"/>
        </w:rPr>
        <w:t xml:space="preserve">в </w:t>
      </w:r>
      <w:r>
        <w:rPr>
          <w:rFonts w:eastAsia="Times New Roman" w:cs="Times New Roman"/>
          <w:sz w:val="26"/>
          <w:szCs w:val="26"/>
          <w:lang w:val="ru-RU" w:eastAsia="x-none"/>
        </w:rPr>
        <w:t>БУ «Центр финансового обеспечения учреждений физической культуры и спорта» Минспорта Чувашии</w:t>
      </w:r>
    </w:p>
    <w:p>
      <w:pPr>
        <w:pStyle w:val="Style18"/>
        <w:spacing w:lineRule="auto" w:line="240" w:before="0" w:after="0"/>
        <w:ind w:left="20" w:hanging="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2"/>
        <w:gridCol w:w="2627"/>
        <w:gridCol w:w="1514"/>
        <w:gridCol w:w="1978"/>
        <w:gridCol w:w="2494"/>
      </w:tblGrid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исполнитель, должность</w:t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Издание приказа о проведении месячника по охране труда,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утверждение плана мероприятий по проведению месячника по охране труда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31.03.2022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 «ЦФО» Минспорта Чувашии</w:t>
            </w:r>
          </w:p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bookmarkStart w:id="1" w:name="__DdeLink__144_2674019351"/>
            <w:r>
              <w:rPr>
                <w:sz w:val="26"/>
                <w:szCs w:val="26"/>
              </w:rPr>
              <w:t>пр.И.Яковлева, 13</w:t>
            </w:r>
            <w:bookmarkEnd w:id="1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Крылова Ю.В. - заведующий  сектором организационно-кадровой работы</w:t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по месячнику на сайте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01.04.2022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 «ЦФО» Минспорта Чувашии</w:t>
            </w:r>
          </w:p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пр.И.Яковлева, 13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Миронов Е.П</w:t>
            </w:r>
            <w:r>
              <w:rPr>
                <w:sz w:val="26"/>
                <w:szCs w:val="26"/>
              </w:rPr>
              <w:t xml:space="preserve">. -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системный администратор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комитета (комиссии) по охране труда. Утверждение положения о комитете (комиссии) по охране труда 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6"/>
                <w:szCs w:val="26"/>
              </w:rPr>
              <w:t>01.04.2022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6"/>
                <w:szCs w:val="26"/>
              </w:rPr>
              <w:t>БУ «ЦФО» Минспорта Чувашии</w:t>
            </w:r>
          </w:p>
          <w:p>
            <w:pPr>
              <w:pStyle w:val="Normal"/>
              <w:spacing w:lineRule="auto" w:line="2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6"/>
                <w:szCs w:val="26"/>
              </w:rPr>
              <w:t>пр.И.Яковлева, 13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6"/>
                <w:szCs w:val="26"/>
              </w:rPr>
              <w:t>Крылова Ю.В. - заведующий  сектором организационно-кадровой работы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повторного инструктажа по охране труда со всеми работниками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04.04.2022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 «ЦФО» Минспорта Чувашии</w:t>
            </w:r>
          </w:p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пр.И.Яковлева, 13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Крылова Ю.В. - заведующий  сектором организационно-кадровой работы</w:t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Проведение проверок состояния условий и охраны труда на рабочих местах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месяца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 «ЦФО» Минспорта Чувашии</w:t>
            </w:r>
          </w:p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пр.И.Яковлева, 13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bookmarkStart w:id="2" w:name="__DdeLink__190_782002342"/>
            <w:r>
              <w:rPr>
                <w:sz w:val="26"/>
                <w:szCs w:val="26"/>
              </w:rPr>
              <w:t>Комитет (комиссия) по охране труда</w:t>
            </w:r>
            <w:bookmarkEnd w:id="2"/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комплектования медицинских аптечек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11</w:t>
            </w:r>
            <w:r>
              <w:rPr>
                <w:sz w:val="26"/>
                <w:szCs w:val="26"/>
              </w:rPr>
              <w:t>.04.2022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 «ЦФО» Минспорта Чувашии</w:t>
            </w:r>
          </w:p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пр.И.Яковлева, 13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(комиссия) по охране труда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месячника по охране труда — общее собрание коллектива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30.04.2022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 «ЦФО» Минспорта Чувашии</w:t>
            </w:r>
          </w:p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пр.И.Яковлева, 13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(комиссия) по охране труда</w:t>
            </w:r>
          </w:p>
        </w:tc>
      </w:tr>
    </w:tbl>
    <w:p>
      <w:pPr>
        <w:pStyle w:val="Normal"/>
        <w:spacing w:lineRule="auto" w:line="240"/>
        <w:ind w:hanging="0"/>
        <w:rPr/>
      </w:pPr>
      <w:r>
        <w:rPr/>
      </w:r>
    </w:p>
    <w:sectPr>
      <w:type w:val="nextPage"/>
      <w:pgSz w:w="11906" w:h="16838"/>
      <w:pgMar w:left="1215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64f1"/>
    <w:pPr>
      <w:widowControl w:val="fals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a864f1"/>
    <w:rPr>
      <w:b w:val="false"/>
      <w:bCs w:val="false"/>
      <w:strike w:val="false"/>
      <w:dstrike w:val="false"/>
      <w:color w:val="333300"/>
      <w:u w:val="single"/>
      <w:effect w:val="none"/>
    </w:rPr>
  </w:style>
  <w:style w:type="character" w:styleId="Style15" w:customStyle="1">
    <w:name w:val="Основной текст Знак"/>
    <w:basedOn w:val="DefaultParagraphFont"/>
    <w:link w:val="a4"/>
    <w:qFormat/>
    <w:rsid w:val="00a864f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Нет"/>
    <w:qFormat/>
    <w:rsid w:val="00a864f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rsid w:val="00a864f1"/>
    <w:pPr>
      <w:spacing w:before="0" w:after="120"/>
    </w:pPr>
    <w:rPr>
      <w:lang w:val="x-none" w:eastAsia="x-none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8"/>
        <w:tab w:val="center" w:pos="4920" w:leader="none"/>
        <w:tab w:val="right" w:pos="9841" w:leader="none"/>
      </w:tabs>
    </w:pPr>
    <w:rPr/>
  </w:style>
  <w:style w:type="paragraph" w:styleId="Style25">
    <w:name w:val="Header"/>
    <w:basedOn w:val="Style24"/>
    <w:pPr>
      <w:suppressLineNumbers/>
      <w:tabs>
        <w:tab w:val="center" w:pos="4920" w:leader="none"/>
        <w:tab w:val="right" w:pos="984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LibreOffice/6.3.3.2$Windows_x86 LibreOffice_project/a64200df03143b798afd1ec74a12ab50359878ed</Application>
  <Pages>1</Pages>
  <Words>205</Words>
  <Characters>1372</Characters>
  <CharactersWithSpaces>1534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2021-03-11T06:13:00Z</dcterms:created>
  <dc:creator>Минспорт Автина Кристина</dc:creator>
  <dc:description/>
  <dc:language>ru-RU</dc:language>
  <cp:lastModifiedBy/>
  <cp:lastPrinted>2022-03-29T09:04:43Z</cp:lastPrinted>
  <dcterms:modified xsi:type="dcterms:W3CDTF">2022-04-01T13:48:54Z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